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FREEZER JAM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(from Martha Stewart)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Ingredients</w:t>
      </w:r>
      <w:r>
        <w:rPr>
          <w:u w:val="none"/>
          <w:rtl w:val="0"/>
          <w:lang w:val="en-US"/>
        </w:rPr>
        <w:t>: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5 cups crushed fruit (about 3 lbs)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1/3 cup fresh lemon juice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2 1/2 cups granulated sugar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1/3 cup (1.75 oz) powdered no-sugar-needed pectin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[note:  if using normal pectin, increase sugar to 4 cups]</w:t>
      </w:r>
    </w:p>
    <w:p>
      <w:pPr>
        <w:pStyle w:val="Body"/>
        <w:jc w:val="left"/>
        <w:rPr>
          <w:u w:val="none"/>
        </w:rPr>
      </w:pPr>
    </w:p>
    <w:p>
      <w:pPr>
        <w:pStyle w:val="Body"/>
        <w:jc w:val="left"/>
        <w:rPr>
          <w:u w:val="none"/>
        </w:rPr>
      </w:pPr>
      <w:r>
        <w:rPr>
          <w:u w:val="single"/>
          <w:rtl w:val="0"/>
          <w:lang w:val="en-US"/>
        </w:rPr>
        <w:t>Directions</w:t>
      </w:r>
      <w:r>
        <w:rPr>
          <w:u w:val="none"/>
          <w:rtl w:val="0"/>
          <w:lang w:val="en-US"/>
        </w:rPr>
        <w:t>: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Thoroughly wash, rinse, and dry 7 8-oz plastic freezer or glass jars with tight-fitting lids.  You can also use zip-top freezer bags.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In a medium pot, combine fruit and lemon juice.  Bring to a rolling boil over medium-high.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>In a bowl, whisk together sugar and pectin.  Add to fruit, stirring until sugar mixture dissolves and fruit returns to a full rolling boil.  Boil 1 minute, then remove from heat.</w:t>
      </w:r>
    </w:p>
    <w:p>
      <w:pPr>
        <w:pStyle w:val="Body"/>
        <w:jc w:val="left"/>
        <w:rPr>
          <w:u w:val="none"/>
        </w:rPr>
      </w:pPr>
      <w:r>
        <w:rPr>
          <w:u w:val="none"/>
          <w:rtl w:val="0"/>
          <w:lang w:val="en-US"/>
        </w:rPr>
        <w:t xml:space="preserve">Transfer to jars or bags, leaving a 1/2-inch space on top.  Seal and let sit at room temperature until jam is set, 2 to 3 hours.  </w:t>
      </w:r>
    </w:p>
    <w:p>
      <w:pPr>
        <w:pStyle w:val="Body"/>
        <w:jc w:val="left"/>
      </w:pPr>
      <w:r>
        <w:rPr>
          <w:u w:val="none"/>
          <w:rtl w:val="0"/>
          <w:lang w:val="en-US"/>
        </w:rPr>
        <w:t>To store, freeze up to 6 months.  To thaw jam, transfer to the refrigerator and use within 3 weeks.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